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20" w:firstRow="1" w:lastRow="0" w:firstColumn="0" w:lastColumn="0" w:noHBand="1" w:noVBand="1"/>
      </w:tblPr>
      <w:tblGrid>
        <w:gridCol w:w="1845"/>
        <w:gridCol w:w="8955"/>
      </w:tblGrid>
      <w:tr w:rsidR="00D65E5C" w14:paraId="2E77E452" w14:textId="77777777" w:rsidTr="004A24A4">
        <w:trPr>
          <w:cnfStyle w:val="100000000000" w:firstRow="1" w:lastRow="0" w:firstColumn="0" w:lastColumn="0" w:oddVBand="0" w:evenVBand="0" w:oddHBand="0" w:evenHBand="0" w:firstRowFirstColumn="0" w:firstRowLastColumn="0" w:lastRowFirstColumn="0" w:lastRowLastColumn="0"/>
          <w:trHeight w:val="1341"/>
          <w:tblHeader/>
        </w:trPr>
        <w:tc>
          <w:tcPr>
            <w:tcW w:w="1845"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55"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3048F3FF" w:rsidR="0009169D" w:rsidRPr="005771DB" w:rsidRDefault="003D168A" w:rsidP="008A7C68">
            <w:pPr>
              <w:pStyle w:val="LMPTopTitle"/>
              <w:spacing w:before="0" w:after="0"/>
              <w:rPr>
                <w:sz w:val="44"/>
                <w:szCs w:val="44"/>
              </w:rPr>
            </w:pPr>
            <w:r w:rsidRPr="003D168A">
              <w:rPr>
                <w:rFonts w:ascii="Arial Narrow" w:hAnsi="Arial Narrow"/>
                <w:bCs/>
                <w:spacing w:val="100"/>
                <w:sz w:val="24"/>
                <w:szCs w:val="24"/>
              </w:rPr>
              <w:t>WORKSHEET</w:t>
            </w:r>
            <w:r w:rsidR="0009169D" w:rsidRPr="00140B9C">
              <w:br/>
            </w:r>
            <w:r w:rsidR="00012904" w:rsidRPr="00012904">
              <w:rPr>
                <w:b w:val="0"/>
                <w:caps w:val="0"/>
                <w:sz w:val="44"/>
                <w:szCs w:val="44"/>
              </w:rPr>
              <w:t>Value Compass</w:t>
            </w:r>
          </w:p>
        </w:tc>
      </w:tr>
      <w:tr w:rsidR="00D65E5C" w14:paraId="4B180424" w14:textId="77777777" w:rsidTr="004A24A4">
        <w:trPr>
          <w:trHeight w:val="11808"/>
        </w:trPr>
        <w:tc>
          <w:tcPr>
            <w:tcW w:w="1845"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09169D" w:rsidRPr="0009169D" w:rsidRDefault="0009169D" w:rsidP="008633AD"/>
        </w:tc>
        <w:tc>
          <w:tcPr>
            <w:tcW w:w="8955"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469333D4" w14:textId="6374DF70" w:rsidR="00986273" w:rsidRPr="001541AE" w:rsidRDefault="008633AD" w:rsidP="008633AD">
            <w:pPr>
              <w:pStyle w:val="LMPsectiontitle"/>
            </w:pPr>
            <w:r>
              <w:t>PURPOSE</w:t>
            </w:r>
          </w:p>
          <w:p w14:paraId="4E3792B4" w14:textId="3CCC10F2" w:rsidR="008271BB" w:rsidRPr="005C6C5C" w:rsidRDefault="003D168A" w:rsidP="005C6C5C">
            <w:pPr>
              <w:rPr>
                <w:rFonts w:ascii="Arial" w:eastAsia="Times New Roman" w:hAnsi="Arial" w:cs="Arial"/>
                <w:bCs/>
                <w:color w:val="000000"/>
                <w:kern w:val="32"/>
                <w:sz w:val="22"/>
                <w:szCs w:val="22"/>
              </w:rPr>
            </w:pPr>
            <w:r w:rsidRPr="003D168A">
              <w:rPr>
                <w:rFonts w:ascii="Arial" w:eastAsia="Times New Roman" w:hAnsi="Arial" w:cs="Arial"/>
                <w:bCs/>
                <w:color w:val="000000"/>
                <w:kern w:val="32"/>
                <w:sz w:val="22"/>
                <w:szCs w:val="22"/>
              </w:rPr>
              <w:t>This activity provides an opportunity for the UBT to analyze the Value Compass to determine why its work is important and to identify where the unit stands regarding the points on the compass in comparison with where it needs to be</w:t>
            </w:r>
            <w:r w:rsidR="004C3F64" w:rsidRPr="004C3F64">
              <w:t>.</w:t>
            </w:r>
          </w:p>
          <w:p w14:paraId="4B639187" w14:textId="03C5C72B" w:rsidR="003D41A9" w:rsidRDefault="00726200" w:rsidP="008633AD">
            <w:pPr>
              <w:pStyle w:val="LMPSubtitle"/>
            </w:pPr>
            <w:r w:rsidRPr="00726200">
              <w:t>When to Use</w:t>
            </w:r>
          </w:p>
          <w:p w14:paraId="7F8325DB" w14:textId="09D19014" w:rsidR="00726200" w:rsidRDefault="003D168A" w:rsidP="008633AD">
            <w:pPr>
              <w:pStyle w:val="LMPbodycopy"/>
            </w:pPr>
            <w:r w:rsidRPr="003D168A">
              <w:t>Use this tool when planning your UBT meetings when you’re reviewing your scorecard</w:t>
            </w:r>
            <w:r w:rsidR="004C3F64" w:rsidRPr="004C3F64">
              <w:t>.</w:t>
            </w:r>
          </w:p>
          <w:p w14:paraId="11F70279" w14:textId="77777777" w:rsidR="00726200" w:rsidRPr="00726200" w:rsidRDefault="00726200" w:rsidP="008633AD">
            <w:pPr>
              <w:pStyle w:val="LMPSubtitle"/>
            </w:pPr>
            <w:r w:rsidRPr="00726200">
              <w:t>Who Uses</w:t>
            </w:r>
          </w:p>
          <w:p w14:paraId="556C2D9F" w14:textId="37D295F7" w:rsidR="00726200" w:rsidRDefault="003D168A" w:rsidP="008633AD">
            <w:pPr>
              <w:pStyle w:val="LMPbodycopy"/>
            </w:pPr>
            <w:r>
              <w:t>Co-leads</w:t>
            </w:r>
            <w:r w:rsidR="00C4006F">
              <w:t>.</w:t>
            </w:r>
          </w:p>
          <w:p w14:paraId="7C6604AF" w14:textId="77777777" w:rsidR="00726200" w:rsidRDefault="00726200" w:rsidP="008633AD">
            <w:pPr>
              <w:pStyle w:val="LMPSubtitle"/>
            </w:pPr>
            <w:r>
              <w:t>How to Use</w:t>
            </w:r>
          </w:p>
          <w:p w14:paraId="24625F18" w14:textId="77777777" w:rsidR="003D168A" w:rsidRDefault="003D168A" w:rsidP="003D168A">
            <w:pPr>
              <w:pStyle w:val="LMPbodycopy"/>
            </w:pPr>
            <w:r>
              <w:t xml:space="preserve">Fill in the blanks on one of the sample worksheets to plan your next meeting. Use the table at the bottom of the worksheet to think about and plan the process steps for your meeting. </w:t>
            </w:r>
          </w:p>
          <w:p w14:paraId="6CE6DE2D" w14:textId="77777777" w:rsidR="003D168A" w:rsidRDefault="003D168A" w:rsidP="003D168A">
            <w:pPr>
              <w:pStyle w:val="LMPbodycopy"/>
            </w:pPr>
            <w:r>
              <w:t>As a co-lead, your job with this activity is to facilitate an open dialogue with the UBT regarding how well the work unit is performing on each of the points on the compass. This activity helps the UBT define its purpose as team members identify areas in their work unit that require improvement.</w:t>
            </w:r>
          </w:p>
          <w:p w14:paraId="6FE668F8" w14:textId="77777777" w:rsidR="003D168A" w:rsidRDefault="003D168A" w:rsidP="003D168A">
            <w:pPr>
              <w:pStyle w:val="LMPbodycopy"/>
            </w:pPr>
            <w:r>
              <w:t>The Value Compass sets the direction for improving organizational performance by focusing on the health plan member and patient.</w:t>
            </w:r>
          </w:p>
          <w:p w14:paraId="22AA1E96" w14:textId="7555DF69" w:rsidR="003171E9" w:rsidRDefault="003D168A" w:rsidP="003D168A">
            <w:pPr>
              <w:pStyle w:val="LMPbodycopy"/>
            </w:pPr>
            <w:r>
              <w:t>Before you meet with the team, pull scorecard indicators for your work unit and prepare copies to distribute to your team. Hand out copies to your team members along with the Value Compass and the questions shown on the following page</w:t>
            </w:r>
            <w:r w:rsidR="0038677F" w:rsidRPr="0038677F">
              <w:t>.</w:t>
            </w:r>
          </w:p>
          <w:p w14:paraId="6930B4EF" w14:textId="77777777" w:rsidR="00C4006F" w:rsidRDefault="00C4006F" w:rsidP="00C4006F">
            <w:pPr>
              <w:pStyle w:val="LMPbodycopy"/>
            </w:pPr>
          </w:p>
          <w:p w14:paraId="484CF321" w14:textId="624185D8" w:rsidR="003D0AA4" w:rsidRPr="008271BB" w:rsidRDefault="003D0AA4" w:rsidP="00C4006F">
            <w:pPr>
              <w:pStyle w:val="LMPbodycopy"/>
            </w:pPr>
          </w:p>
        </w:tc>
      </w:tr>
      <w:tr w:rsidR="00D65E5C" w:rsidRPr="00086BB7" w14:paraId="64D044F2" w14:textId="77777777" w:rsidTr="004A24A4">
        <w:trPr>
          <w:trHeight w:val="11808"/>
        </w:trPr>
        <w:tc>
          <w:tcPr>
            <w:tcW w:w="1845"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D65E5C" w:rsidRPr="0009169D" w:rsidRDefault="00D65E5C" w:rsidP="008633AD"/>
        </w:tc>
        <w:tc>
          <w:tcPr>
            <w:tcW w:w="8955"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p w14:paraId="342AC756" w14:textId="63016C19" w:rsidR="004A24A4" w:rsidRDefault="004A24A4" w:rsidP="003D0AA4">
            <w:pPr>
              <w:pStyle w:val="LMPbodycopy"/>
              <w:spacing w:before="0"/>
            </w:pPr>
          </w:p>
          <w:tbl>
            <w:tblPr>
              <w:tblStyle w:val="TableGrid"/>
              <w:tblW w:w="8640" w:type="dxa"/>
              <w:tblLayout w:type="fixed"/>
              <w:tblCellMar>
                <w:top w:w="43" w:type="dxa"/>
                <w:left w:w="115" w:type="dxa"/>
                <w:bottom w:w="43" w:type="dxa"/>
                <w:right w:w="115" w:type="dxa"/>
              </w:tblCellMar>
              <w:tblLook w:val="04A0" w:firstRow="1" w:lastRow="0" w:firstColumn="1" w:lastColumn="0" w:noHBand="0" w:noVBand="1"/>
            </w:tblPr>
            <w:tblGrid>
              <w:gridCol w:w="639"/>
              <w:gridCol w:w="8001"/>
            </w:tblGrid>
            <w:tr w:rsidR="003D0AA4" w14:paraId="78424C75" w14:textId="77777777" w:rsidTr="003D0AA4">
              <w:trPr>
                <w:trHeight w:val="432"/>
              </w:trPr>
              <w:tc>
                <w:tcPr>
                  <w:tcW w:w="8640" w:type="dxa"/>
                  <w:gridSpan w:val="2"/>
                  <w:shd w:val="clear" w:color="auto" w:fill="00ADC7"/>
                  <w:vAlign w:val="center"/>
                </w:tcPr>
                <w:p w14:paraId="365F1200" w14:textId="576B4463" w:rsidR="003D0AA4" w:rsidRPr="003D0AA4" w:rsidRDefault="003D0AA4" w:rsidP="003D0AA4">
                  <w:pPr>
                    <w:pStyle w:val="LMPtabletitle"/>
                    <w:rPr>
                      <w:color w:val="000000" w:themeColor="text1"/>
                    </w:rPr>
                  </w:pPr>
                  <w:r w:rsidRPr="003D0AA4">
                    <w:t>Value Compass Activity Checklist</w:t>
                  </w:r>
                </w:p>
              </w:tc>
            </w:tr>
            <w:tr w:rsidR="003D168A" w14:paraId="66C1FA0B" w14:textId="77777777" w:rsidTr="003D0AA4">
              <w:trPr>
                <w:trHeight w:val="576"/>
              </w:trPr>
              <w:tc>
                <w:tcPr>
                  <w:tcW w:w="639" w:type="dxa"/>
                  <w:shd w:val="clear" w:color="auto" w:fill="FFFFFF" w:themeFill="background1"/>
                  <w:vAlign w:val="center"/>
                </w:tcPr>
                <w:p w14:paraId="25173C6C" w14:textId="77777777" w:rsidR="003D168A" w:rsidRPr="003D168A" w:rsidRDefault="003D168A" w:rsidP="003D168A">
                  <w:pPr>
                    <w:pStyle w:val="LMPtabletext"/>
                  </w:pPr>
                </w:p>
              </w:tc>
              <w:tc>
                <w:tcPr>
                  <w:tcW w:w="8001" w:type="dxa"/>
                  <w:shd w:val="clear" w:color="auto" w:fill="F2F2F2" w:themeFill="background1" w:themeFillShade="F2"/>
                  <w:vAlign w:val="center"/>
                </w:tcPr>
                <w:p w14:paraId="4ED1EEC6" w14:textId="09FC09F9" w:rsidR="003D168A" w:rsidRPr="003D0AA4" w:rsidRDefault="003D168A" w:rsidP="004A24A4">
                  <w:pPr>
                    <w:pStyle w:val="LMPtabletitle"/>
                    <w:rPr>
                      <w:b w:val="0"/>
                      <w:color w:val="000000" w:themeColor="text1"/>
                    </w:rPr>
                  </w:pPr>
                  <w:r w:rsidRPr="003D0AA4">
                    <w:rPr>
                      <w:b w:val="0"/>
                      <w:color w:val="000000" w:themeColor="text1"/>
                    </w:rPr>
                    <w:t>Review the Value Compass with your team and explain the key points on the compass and what they mean.</w:t>
                  </w:r>
                </w:p>
              </w:tc>
            </w:tr>
            <w:tr w:rsidR="003D168A" w14:paraId="4BABC40B" w14:textId="77777777" w:rsidTr="003D0AA4">
              <w:trPr>
                <w:trHeight w:val="576"/>
              </w:trPr>
              <w:tc>
                <w:tcPr>
                  <w:tcW w:w="639" w:type="dxa"/>
                  <w:shd w:val="clear" w:color="auto" w:fill="FFFFFF" w:themeFill="background1"/>
                  <w:vAlign w:val="center"/>
                </w:tcPr>
                <w:p w14:paraId="4B572FC9" w14:textId="77777777" w:rsidR="003D168A" w:rsidRPr="003D168A" w:rsidRDefault="003D168A" w:rsidP="003D168A">
                  <w:pPr>
                    <w:pStyle w:val="LMPtabletext"/>
                  </w:pPr>
                </w:p>
              </w:tc>
              <w:tc>
                <w:tcPr>
                  <w:tcW w:w="8001" w:type="dxa"/>
                  <w:shd w:val="clear" w:color="auto" w:fill="F2F2F2" w:themeFill="background1" w:themeFillShade="F2"/>
                  <w:vAlign w:val="center"/>
                </w:tcPr>
                <w:p w14:paraId="582CD9C8" w14:textId="0775C019" w:rsidR="003D168A" w:rsidRPr="003D0AA4" w:rsidRDefault="003D168A" w:rsidP="004A24A4">
                  <w:pPr>
                    <w:pStyle w:val="LMPtabletitle"/>
                    <w:rPr>
                      <w:b w:val="0"/>
                      <w:color w:val="000000" w:themeColor="text1"/>
                    </w:rPr>
                  </w:pPr>
                  <w:r w:rsidRPr="003D0AA4">
                    <w:rPr>
                      <w:b w:val="0"/>
                      <w:color w:val="000000" w:themeColor="text1"/>
                    </w:rPr>
                    <w:t>Have the team take a few minutes to review the scorecard indicators.</w:t>
                  </w:r>
                </w:p>
              </w:tc>
            </w:tr>
            <w:tr w:rsidR="003D168A" w14:paraId="6C9CADF7" w14:textId="77777777" w:rsidTr="003D0AA4">
              <w:trPr>
                <w:trHeight w:val="576"/>
              </w:trPr>
              <w:tc>
                <w:tcPr>
                  <w:tcW w:w="639" w:type="dxa"/>
                  <w:shd w:val="clear" w:color="auto" w:fill="FFFFFF" w:themeFill="background1"/>
                  <w:vAlign w:val="center"/>
                </w:tcPr>
                <w:p w14:paraId="71228432" w14:textId="77777777" w:rsidR="003D168A" w:rsidRPr="003D168A" w:rsidRDefault="003D168A" w:rsidP="003D168A">
                  <w:pPr>
                    <w:pStyle w:val="LMPtabletext"/>
                  </w:pPr>
                </w:p>
              </w:tc>
              <w:tc>
                <w:tcPr>
                  <w:tcW w:w="8001" w:type="dxa"/>
                  <w:shd w:val="clear" w:color="auto" w:fill="F2F2F2" w:themeFill="background1" w:themeFillShade="F2"/>
                  <w:vAlign w:val="center"/>
                </w:tcPr>
                <w:p w14:paraId="55A31655" w14:textId="6AD10E67" w:rsidR="003D168A" w:rsidRPr="003D0AA4" w:rsidRDefault="003D168A" w:rsidP="004A24A4">
                  <w:pPr>
                    <w:pStyle w:val="LMPtabletitle"/>
                    <w:rPr>
                      <w:b w:val="0"/>
                      <w:color w:val="000000" w:themeColor="text1"/>
                    </w:rPr>
                  </w:pPr>
                  <w:r w:rsidRPr="003D0AA4">
                    <w:rPr>
                      <w:b w:val="0"/>
                      <w:color w:val="000000" w:themeColor="text1"/>
                    </w:rPr>
                    <w:t>Ask team members to review the Value Compass and review the questions on the following page.</w:t>
                  </w:r>
                </w:p>
              </w:tc>
            </w:tr>
            <w:tr w:rsidR="003D168A" w14:paraId="2701AE4F" w14:textId="77777777" w:rsidTr="003D0AA4">
              <w:trPr>
                <w:trHeight w:val="576"/>
              </w:trPr>
              <w:tc>
                <w:tcPr>
                  <w:tcW w:w="639" w:type="dxa"/>
                  <w:shd w:val="clear" w:color="auto" w:fill="FFFFFF" w:themeFill="background1"/>
                  <w:vAlign w:val="center"/>
                </w:tcPr>
                <w:p w14:paraId="43FCFDDE" w14:textId="77777777" w:rsidR="003D168A" w:rsidRPr="003D168A" w:rsidRDefault="003D168A" w:rsidP="003D168A">
                  <w:pPr>
                    <w:pStyle w:val="LMPtabletext"/>
                  </w:pPr>
                </w:p>
              </w:tc>
              <w:tc>
                <w:tcPr>
                  <w:tcW w:w="8001" w:type="dxa"/>
                  <w:shd w:val="clear" w:color="auto" w:fill="F2F2F2" w:themeFill="background1" w:themeFillShade="F2"/>
                  <w:vAlign w:val="center"/>
                </w:tcPr>
                <w:p w14:paraId="548C5765" w14:textId="543658E4" w:rsidR="003D168A" w:rsidRPr="003D0AA4" w:rsidRDefault="003D168A" w:rsidP="004A24A4">
                  <w:pPr>
                    <w:pStyle w:val="LMPtabletitle"/>
                    <w:rPr>
                      <w:b w:val="0"/>
                      <w:color w:val="000000" w:themeColor="text1"/>
                    </w:rPr>
                  </w:pPr>
                  <w:r w:rsidRPr="003D0AA4">
                    <w:rPr>
                      <w:b w:val="0"/>
                      <w:color w:val="000000" w:themeColor="text1"/>
                    </w:rPr>
                    <w:t>After team members have had an opportunity to review the scorecard indicators, Value Compass, and questions, debrief by asking the team to share responses to the questions</w:t>
                  </w:r>
                </w:p>
              </w:tc>
            </w:tr>
            <w:tr w:rsidR="003D168A" w14:paraId="596746E4" w14:textId="77777777" w:rsidTr="003D0AA4">
              <w:trPr>
                <w:trHeight w:val="576"/>
              </w:trPr>
              <w:tc>
                <w:tcPr>
                  <w:tcW w:w="639" w:type="dxa"/>
                  <w:shd w:val="clear" w:color="auto" w:fill="FFFFFF" w:themeFill="background1"/>
                  <w:vAlign w:val="center"/>
                </w:tcPr>
                <w:p w14:paraId="6491F64D" w14:textId="77777777" w:rsidR="003D168A" w:rsidRPr="003D168A" w:rsidRDefault="003D168A" w:rsidP="003D168A">
                  <w:pPr>
                    <w:pStyle w:val="LMPtabletext"/>
                  </w:pPr>
                </w:p>
              </w:tc>
              <w:tc>
                <w:tcPr>
                  <w:tcW w:w="8001" w:type="dxa"/>
                  <w:shd w:val="clear" w:color="auto" w:fill="F2F2F2" w:themeFill="background1" w:themeFillShade="F2"/>
                  <w:vAlign w:val="center"/>
                </w:tcPr>
                <w:p w14:paraId="4EA2DF8F" w14:textId="228DE52A" w:rsidR="003D168A" w:rsidRPr="003D0AA4" w:rsidRDefault="003D168A" w:rsidP="004A24A4">
                  <w:pPr>
                    <w:pStyle w:val="LMPtabletitle"/>
                    <w:rPr>
                      <w:b w:val="0"/>
                      <w:color w:val="000000" w:themeColor="text1"/>
                    </w:rPr>
                  </w:pPr>
                  <w:r w:rsidRPr="003D0AA4">
                    <w:rPr>
                      <w:b w:val="0"/>
                      <w:color w:val="000000" w:themeColor="text1"/>
                    </w:rPr>
                    <w:t>Use a chart pad or whiteboard to record their responses and ask for a scribe to take note of the information for future reference as your team creates its charter.</w:t>
                  </w:r>
                </w:p>
              </w:tc>
            </w:tr>
          </w:tbl>
          <w:p w14:paraId="3C034D96" w14:textId="77777777" w:rsidR="00C7286A" w:rsidRDefault="00C7286A" w:rsidP="004A24A4">
            <w:pPr>
              <w:pStyle w:val="LMPbodycopy"/>
            </w:pPr>
          </w:p>
          <w:tbl>
            <w:tblPr>
              <w:tblStyle w:val="TableGrid"/>
              <w:tblW w:w="8628" w:type="dxa"/>
              <w:tblLayout w:type="fixed"/>
              <w:tblCellMar>
                <w:top w:w="43" w:type="dxa"/>
                <w:left w:w="115" w:type="dxa"/>
                <w:bottom w:w="43" w:type="dxa"/>
                <w:right w:w="115" w:type="dxa"/>
              </w:tblCellMar>
              <w:tblLook w:val="04A0" w:firstRow="1" w:lastRow="0" w:firstColumn="1" w:lastColumn="0" w:noHBand="0" w:noVBand="1"/>
            </w:tblPr>
            <w:tblGrid>
              <w:gridCol w:w="3069"/>
              <w:gridCol w:w="5559"/>
            </w:tblGrid>
            <w:tr w:rsidR="003D168A" w14:paraId="36D1C7CF" w14:textId="77777777" w:rsidTr="003D0AA4">
              <w:trPr>
                <w:trHeight w:val="432"/>
              </w:trPr>
              <w:tc>
                <w:tcPr>
                  <w:tcW w:w="8628" w:type="dxa"/>
                  <w:gridSpan w:val="2"/>
                  <w:shd w:val="clear" w:color="auto" w:fill="00ADC7"/>
                  <w:vAlign w:val="center"/>
                </w:tcPr>
                <w:p w14:paraId="65C44D2E" w14:textId="3097A629" w:rsidR="003D168A" w:rsidRDefault="003D168A" w:rsidP="003D0AA4">
                  <w:pPr>
                    <w:pStyle w:val="LMPtabletitle"/>
                  </w:pPr>
                  <w:r w:rsidRPr="003D0AA4">
                    <w:t>Review your scorecard indicators. Compare your s</w:t>
                  </w:r>
                  <w:bookmarkStart w:id="0" w:name="_GoBack"/>
                  <w:bookmarkEnd w:id="0"/>
                  <w:r w:rsidRPr="003D0AA4">
                    <w:t>cores against each of the points on the Value Compass.</w:t>
                  </w:r>
                </w:p>
              </w:tc>
            </w:tr>
            <w:tr w:rsidR="003D168A" w14:paraId="7092F55A" w14:textId="77777777" w:rsidTr="003D0AA4">
              <w:trPr>
                <w:trHeight w:val="2953"/>
              </w:trPr>
              <w:tc>
                <w:tcPr>
                  <w:tcW w:w="3069" w:type="dxa"/>
                  <w:tcBorders>
                    <w:right w:val="single" w:sz="4" w:space="0" w:color="auto"/>
                  </w:tcBorders>
                  <w:shd w:val="clear" w:color="auto" w:fill="FFFFFF" w:themeFill="background1"/>
                  <w:vAlign w:val="center"/>
                </w:tcPr>
                <w:p w14:paraId="28EB31D5" w14:textId="55E90846" w:rsidR="003D168A" w:rsidRDefault="003D168A" w:rsidP="003D0AA4">
                  <w:pPr>
                    <w:pStyle w:val="LMPtabletext"/>
                  </w:pPr>
                  <w:r>
                    <w:rPr>
                      <w:noProof/>
                    </w:rPr>
                    <w:drawing>
                      <wp:inline distT="0" distB="0" distL="0" distR="0" wp14:anchorId="67EF3D05" wp14:editId="4634F9DD">
                        <wp:extent cx="1859915" cy="1859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ue_compas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9915" cy="1859915"/>
                                </a:xfrm>
                                <a:prstGeom prst="rect">
                                  <a:avLst/>
                                </a:prstGeom>
                              </pic:spPr>
                            </pic:pic>
                          </a:graphicData>
                        </a:graphic>
                      </wp:inline>
                    </w:drawing>
                  </w:r>
                </w:p>
              </w:tc>
              <w:tc>
                <w:tcPr>
                  <w:tcW w:w="5559" w:type="dxa"/>
                  <w:tcBorders>
                    <w:left w:val="single" w:sz="4" w:space="0" w:color="auto"/>
                  </w:tcBorders>
                  <w:shd w:val="clear" w:color="auto" w:fill="FFFFFF" w:themeFill="background1"/>
                  <w:vAlign w:val="center"/>
                </w:tcPr>
                <w:p w14:paraId="61E385DA" w14:textId="44CE392D" w:rsidR="003D168A" w:rsidRDefault="003D168A" w:rsidP="003D0AA4">
                  <w:pPr>
                    <w:pStyle w:val="LMPtabletext"/>
                  </w:pPr>
                </w:p>
              </w:tc>
            </w:tr>
            <w:tr w:rsidR="003D0AA4" w14:paraId="11626183" w14:textId="77777777" w:rsidTr="003D0AA4">
              <w:trPr>
                <w:trHeight w:val="432"/>
              </w:trPr>
              <w:tc>
                <w:tcPr>
                  <w:tcW w:w="8628" w:type="dxa"/>
                  <w:gridSpan w:val="2"/>
                  <w:shd w:val="clear" w:color="auto" w:fill="00ADC7"/>
                  <w:vAlign w:val="center"/>
                </w:tcPr>
                <w:p w14:paraId="0D4E56BE" w14:textId="43BBE4B6" w:rsidR="003D0AA4" w:rsidRPr="003D0AA4" w:rsidRDefault="003D0AA4" w:rsidP="003D0AA4">
                  <w:pPr>
                    <w:pStyle w:val="LMPtabletitle"/>
                  </w:pPr>
                  <w:r w:rsidRPr="003D0AA4">
                    <w:t>What does it mean to be patient- and member-focused?</w:t>
                  </w:r>
                </w:p>
              </w:tc>
            </w:tr>
            <w:tr w:rsidR="003D0AA4" w14:paraId="36875B22" w14:textId="77777777" w:rsidTr="003D0AA4">
              <w:trPr>
                <w:trHeight w:val="1008"/>
              </w:trPr>
              <w:tc>
                <w:tcPr>
                  <w:tcW w:w="8628" w:type="dxa"/>
                  <w:gridSpan w:val="2"/>
                  <w:shd w:val="clear" w:color="auto" w:fill="FFFFFF" w:themeFill="background1"/>
                  <w:vAlign w:val="center"/>
                </w:tcPr>
                <w:p w14:paraId="77BD5C35" w14:textId="77777777" w:rsidR="003D0AA4" w:rsidRDefault="003D0AA4" w:rsidP="003D0AA4">
                  <w:pPr>
                    <w:pStyle w:val="LMPtabletext"/>
                  </w:pPr>
                </w:p>
              </w:tc>
            </w:tr>
            <w:tr w:rsidR="003D0AA4" w14:paraId="4506C09A" w14:textId="77777777" w:rsidTr="003D0AA4">
              <w:trPr>
                <w:trHeight w:val="432"/>
              </w:trPr>
              <w:tc>
                <w:tcPr>
                  <w:tcW w:w="8628" w:type="dxa"/>
                  <w:gridSpan w:val="2"/>
                  <w:shd w:val="clear" w:color="auto" w:fill="00ADC7"/>
                  <w:vAlign w:val="center"/>
                </w:tcPr>
                <w:p w14:paraId="3EE07C20" w14:textId="6E13886D" w:rsidR="003D0AA4" w:rsidRPr="003D0AA4" w:rsidRDefault="003D0AA4" w:rsidP="003D0AA4">
                  <w:pPr>
                    <w:pStyle w:val="LMPtabletitle"/>
                  </w:pPr>
                  <w:r w:rsidRPr="003D0AA4">
                    <w:t>How is your work unit performing in each of the points on the compass?</w:t>
                  </w:r>
                </w:p>
              </w:tc>
            </w:tr>
            <w:tr w:rsidR="003D0AA4" w14:paraId="1BB0F052" w14:textId="77777777" w:rsidTr="003D0AA4">
              <w:trPr>
                <w:trHeight w:val="1008"/>
              </w:trPr>
              <w:tc>
                <w:tcPr>
                  <w:tcW w:w="8628" w:type="dxa"/>
                  <w:gridSpan w:val="2"/>
                  <w:shd w:val="clear" w:color="auto" w:fill="FFFFFF" w:themeFill="background1"/>
                  <w:vAlign w:val="center"/>
                </w:tcPr>
                <w:p w14:paraId="3AE5C485" w14:textId="77777777" w:rsidR="003D0AA4" w:rsidRDefault="003D0AA4" w:rsidP="003D0AA4">
                  <w:pPr>
                    <w:pStyle w:val="LMPtabletext"/>
                  </w:pPr>
                </w:p>
              </w:tc>
            </w:tr>
          </w:tbl>
          <w:p w14:paraId="08E21870" w14:textId="56E6E675" w:rsidR="003D168A" w:rsidRPr="004A24A4" w:rsidRDefault="003D168A" w:rsidP="004A24A4">
            <w:pPr>
              <w:pStyle w:val="LMPbodycopy"/>
            </w:pPr>
          </w:p>
        </w:tc>
      </w:tr>
    </w:tbl>
    <w:p w14:paraId="24F1E3F6" w14:textId="24E68713" w:rsidR="00146241" w:rsidRDefault="00CA5C01">
      <w:r>
        <w:t xml:space="preserve">  </w:t>
      </w:r>
    </w:p>
    <w:sectPr w:rsidR="00146241" w:rsidSect="00A64409">
      <w:footerReference w:type="default" r:id="rId10"/>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0A4DD" w14:textId="77777777" w:rsidR="009E06FA" w:rsidRDefault="009E06FA" w:rsidP="00A64409">
      <w:r>
        <w:separator/>
      </w:r>
    </w:p>
  </w:endnote>
  <w:endnote w:type="continuationSeparator" w:id="0">
    <w:p w14:paraId="7F90A3C5" w14:textId="77777777" w:rsidR="009E06FA" w:rsidRDefault="009E06FA"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27488" w14:textId="77777777" w:rsidR="009E06FA" w:rsidRDefault="009E06FA" w:rsidP="00A64409">
      <w:r>
        <w:separator/>
      </w:r>
    </w:p>
  </w:footnote>
  <w:footnote w:type="continuationSeparator" w:id="0">
    <w:p w14:paraId="68BD76C2" w14:textId="77777777" w:rsidR="009E06FA" w:rsidRDefault="009E06FA"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12904"/>
    <w:rsid w:val="0002090B"/>
    <w:rsid w:val="00024714"/>
    <w:rsid w:val="00086BB7"/>
    <w:rsid w:val="0009169D"/>
    <w:rsid w:val="00094D90"/>
    <w:rsid w:val="000A2C57"/>
    <w:rsid w:val="000A7D76"/>
    <w:rsid w:val="000B442F"/>
    <w:rsid w:val="000B6EF9"/>
    <w:rsid w:val="000C04E0"/>
    <w:rsid w:val="000F195F"/>
    <w:rsid w:val="00104FA2"/>
    <w:rsid w:val="0011356A"/>
    <w:rsid w:val="00136112"/>
    <w:rsid w:val="00146241"/>
    <w:rsid w:val="00146D02"/>
    <w:rsid w:val="001541AE"/>
    <w:rsid w:val="0018352B"/>
    <w:rsid w:val="001F1FB4"/>
    <w:rsid w:val="00204D44"/>
    <w:rsid w:val="00231BBA"/>
    <w:rsid w:val="0025375C"/>
    <w:rsid w:val="00270143"/>
    <w:rsid w:val="002D1B63"/>
    <w:rsid w:val="002E4E69"/>
    <w:rsid w:val="002F7A4F"/>
    <w:rsid w:val="0030553A"/>
    <w:rsid w:val="003171E9"/>
    <w:rsid w:val="0032009F"/>
    <w:rsid w:val="00344C42"/>
    <w:rsid w:val="00370004"/>
    <w:rsid w:val="00377C3B"/>
    <w:rsid w:val="0038677F"/>
    <w:rsid w:val="003D0AA4"/>
    <w:rsid w:val="003D168A"/>
    <w:rsid w:val="003D41A9"/>
    <w:rsid w:val="003F16F1"/>
    <w:rsid w:val="003F3986"/>
    <w:rsid w:val="00401594"/>
    <w:rsid w:val="00404844"/>
    <w:rsid w:val="00456755"/>
    <w:rsid w:val="00473681"/>
    <w:rsid w:val="00487B0B"/>
    <w:rsid w:val="004A24A4"/>
    <w:rsid w:val="004A3938"/>
    <w:rsid w:val="004C3F64"/>
    <w:rsid w:val="004E17E8"/>
    <w:rsid w:val="004F3E30"/>
    <w:rsid w:val="00511251"/>
    <w:rsid w:val="00553147"/>
    <w:rsid w:val="00565A0B"/>
    <w:rsid w:val="00573B2E"/>
    <w:rsid w:val="00581535"/>
    <w:rsid w:val="00581AC0"/>
    <w:rsid w:val="005822DD"/>
    <w:rsid w:val="005B2647"/>
    <w:rsid w:val="005B77DB"/>
    <w:rsid w:val="005C6C5C"/>
    <w:rsid w:val="005D6DD9"/>
    <w:rsid w:val="005E79CA"/>
    <w:rsid w:val="00611133"/>
    <w:rsid w:val="00614E04"/>
    <w:rsid w:val="00621A9E"/>
    <w:rsid w:val="00623A32"/>
    <w:rsid w:val="00626871"/>
    <w:rsid w:val="00634699"/>
    <w:rsid w:val="0066369F"/>
    <w:rsid w:val="006912F2"/>
    <w:rsid w:val="00692D11"/>
    <w:rsid w:val="006A0BD6"/>
    <w:rsid w:val="006C4C63"/>
    <w:rsid w:val="00726200"/>
    <w:rsid w:val="0072715E"/>
    <w:rsid w:val="00783E42"/>
    <w:rsid w:val="00796C4D"/>
    <w:rsid w:val="007B4B1A"/>
    <w:rsid w:val="007E7425"/>
    <w:rsid w:val="0081048B"/>
    <w:rsid w:val="0082061E"/>
    <w:rsid w:val="008246F7"/>
    <w:rsid w:val="008271BB"/>
    <w:rsid w:val="008325B4"/>
    <w:rsid w:val="00845D5B"/>
    <w:rsid w:val="008633AD"/>
    <w:rsid w:val="00870CCB"/>
    <w:rsid w:val="008738AE"/>
    <w:rsid w:val="00875CED"/>
    <w:rsid w:val="00883B6B"/>
    <w:rsid w:val="00884050"/>
    <w:rsid w:val="00884B2B"/>
    <w:rsid w:val="00886EAE"/>
    <w:rsid w:val="00891F47"/>
    <w:rsid w:val="008A7C68"/>
    <w:rsid w:val="008C24D4"/>
    <w:rsid w:val="008F1A52"/>
    <w:rsid w:val="008F63E5"/>
    <w:rsid w:val="00903301"/>
    <w:rsid w:val="00916029"/>
    <w:rsid w:val="009401A1"/>
    <w:rsid w:val="00957FBF"/>
    <w:rsid w:val="00975C82"/>
    <w:rsid w:val="00981114"/>
    <w:rsid w:val="00981DCC"/>
    <w:rsid w:val="00986273"/>
    <w:rsid w:val="009C1E96"/>
    <w:rsid w:val="009C63C1"/>
    <w:rsid w:val="009E06FA"/>
    <w:rsid w:val="009E3E14"/>
    <w:rsid w:val="009E45F7"/>
    <w:rsid w:val="009F69D8"/>
    <w:rsid w:val="00A357E1"/>
    <w:rsid w:val="00A64409"/>
    <w:rsid w:val="00A86501"/>
    <w:rsid w:val="00A95EFC"/>
    <w:rsid w:val="00AA0F1D"/>
    <w:rsid w:val="00AA47EE"/>
    <w:rsid w:val="00AC280F"/>
    <w:rsid w:val="00AC3AA1"/>
    <w:rsid w:val="00B02211"/>
    <w:rsid w:val="00B1145D"/>
    <w:rsid w:val="00B51840"/>
    <w:rsid w:val="00B614C5"/>
    <w:rsid w:val="00B87DA3"/>
    <w:rsid w:val="00B9039C"/>
    <w:rsid w:val="00B909A5"/>
    <w:rsid w:val="00BC5648"/>
    <w:rsid w:val="00BC589C"/>
    <w:rsid w:val="00BF7D9C"/>
    <w:rsid w:val="00C31796"/>
    <w:rsid w:val="00C4006F"/>
    <w:rsid w:val="00C40388"/>
    <w:rsid w:val="00C50565"/>
    <w:rsid w:val="00C5233D"/>
    <w:rsid w:val="00C7286A"/>
    <w:rsid w:val="00C7413C"/>
    <w:rsid w:val="00C74D77"/>
    <w:rsid w:val="00C97DC5"/>
    <w:rsid w:val="00CA1CF1"/>
    <w:rsid w:val="00CA5C01"/>
    <w:rsid w:val="00D3295E"/>
    <w:rsid w:val="00D50AE7"/>
    <w:rsid w:val="00D62BEB"/>
    <w:rsid w:val="00D65E5C"/>
    <w:rsid w:val="00D90F90"/>
    <w:rsid w:val="00D96295"/>
    <w:rsid w:val="00DC17B9"/>
    <w:rsid w:val="00E12CC1"/>
    <w:rsid w:val="00E237CB"/>
    <w:rsid w:val="00E61F8E"/>
    <w:rsid w:val="00EA578D"/>
    <w:rsid w:val="00ED40C8"/>
    <w:rsid w:val="00F12D2B"/>
    <w:rsid w:val="00F2192E"/>
    <w:rsid w:val="00F4372B"/>
    <w:rsid w:val="00F475BC"/>
    <w:rsid w:val="00F6258A"/>
    <w:rsid w:val="00F64CC6"/>
    <w:rsid w:val="00F968E6"/>
    <w:rsid w:val="00FC5FC5"/>
    <w:rsid w:val="00FE48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BC2553-CC72-CC40-84AD-FB034D42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318</Words>
  <Characters>1816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4</cp:revision>
  <cp:lastPrinted>2017-03-02T19:38:00Z</cp:lastPrinted>
  <dcterms:created xsi:type="dcterms:W3CDTF">2017-03-02T19:57:00Z</dcterms:created>
  <dcterms:modified xsi:type="dcterms:W3CDTF">2017-03-02T20:15:00Z</dcterms:modified>
</cp:coreProperties>
</file>